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76" w:rsidRDefault="004054AB" w:rsidP="004054AB">
      <w:pPr>
        <w:jc w:val="center"/>
      </w:pPr>
      <w:r>
        <w:rPr>
          <w:noProof/>
        </w:rPr>
        <w:drawing>
          <wp:inline distT="0" distB="0" distL="0" distR="0">
            <wp:extent cx="2675571" cy="93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SCME Local 24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926" cy="94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42" w:type="dxa"/>
        <w:tblInd w:w="118" w:type="dxa"/>
        <w:tblLook w:val="04A0" w:firstRow="1" w:lastRow="0" w:firstColumn="1" w:lastColumn="0" w:noHBand="0" w:noVBand="1"/>
      </w:tblPr>
      <w:tblGrid>
        <w:gridCol w:w="2150"/>
        <w:gridCol w:w="3810"/>
        <w:gridCol w:w="1540"/>
        <w:gridCol w:w="1642"/>
      </w:tblGrid>
      <w:tr w:rsidR="004054AB" w:rsidRPr="004054AB" w:rsidTr="00E91343">
        <w:trPr>
          <w:trHeight w:val="439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4AB" w:rsidRPr="00876AC5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0" w:name="RANGE!A1:F46"/>
            <w:r w:rsidRPr="00876AC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OFFICER</w:t>
            </w:r>
            <w:bookmarkEnd w:id="0"/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AB" w:rsidRPr="00876AC5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76AC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WORK #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4AB" w:rsidRPr="00876AC5" w:rsidRDefault="004054AB" w:rsidP="00E913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76AC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UNION CELL #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President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Wayne Enoch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202-724-7205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202-570-3136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Vice President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Paula Akinleye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202-724-4805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202-365-7650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Secretary Treasurer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Dionne Duren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202-724-3604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202-365-4504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Recording Secretary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Roger Scott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202-727-3362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202-570-2948</w:t>
            </w:r>
          </w:p>
        </w:tc>
      </w:tr>
      <w:tr w:rsidR="004054AB" w:rsidRPr="004054AB" w:rsidTr="00E91343">
        <w:trPr>
          <w:trHeight w:val="13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Executive Board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Sabrina Brown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202-724-2274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202-365-0127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LaShawna Lynch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202-442-9833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Helen Shamwell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202-442-8485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54AB" w:rsidRPr="004054AB" w:rsidTr="00E91343">
        <w:trPr>
          <w:trHeight w:val="13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Trustees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Vernescher Brown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202-724-8589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54AB" w:rsidRPr="004054AB" w:rsidTr="00E91343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Carolyn Roberts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202-535-1066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bookmarkStart w:id="1" w:name="_GoBack"/>
        <w:bookmarkEnd w:id="1"/>
      </w:tr>
      <w:tr w:rsidR="004054AB" w:rsidRPr="004054AB" w:rsidTr="00E91343">
        <w:trPr>
          <w:trHeight w:val="315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Moses Smith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E91343">
              <w:rPr>
                <w:rFonts w:ascii="Calibri" w:eastAsia="Times New Roman" w:hAnsi="Calibri" w:cs="Times New Roman"/>
                <w:sz w:val="18"/>
                <w:szCs w:val="18"/>
              </w:rPr>
              <w:t>202-</w:t>
            </w:r>
            <w:r w:rsidR="00E91343"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698-1886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4AB" w:rsidRPr="00AF67FD" w:rsidRDefault="004054AB" w:rsidP="004054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F67FD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CE443C" w:rsidRPr="004054AB" w:rsidTr="00E91343">
        <w:trPr>
          <w:trHeight w:val="34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3C" w:rsidRPr="004054AB" w:rsidRDefault="00CE443C" w:rsidP="004054A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7FD" w:rsidRDefault="00AF67FD" w:rsidP="00C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CE443C" w:rsidRPr="00E91343" w:rsidRDefault="00CE443C" w:rsidP="00C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913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Shop Stewards</w:t>
            </w:r>
          </w:p>
          <w:p w:rsidR="00CE443C" w:rsidRPr="004054AB" w:rsidRDefault="00CE443C" w:rsidP="00C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3C" w:rsidRPr="004054AB" w:rsidRDefault="00CE443C" w:rsidP="0040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990"/>
        <w:gridCol w:w="1800"/>
        <w:gridCol w:w="1350"/>
        <w:gridCol w:w="2430"/>
      </w:tblGrid>
      <w:tr w:rsidR="00876AC5" w:rsidRPr="00876AC5" w:rsidTr="00876AC5">
        <w:trPr>
          <w:trHeight w:val="315"/>
        </w:trPr>
        <w:tc>
          <w:tcPr>
            <w:tcW w:w="1165" w:type="dxa"/>
            <w:noWrap/>
            <w:hideMark/>
          </w:tcPr>
          <w:p w:rsidR="00876AC5" w:rsidRPr="00876AC5" w:rsidRDefault="00876AC5" w:rsidP="00C63133">
            <w:pPr>
              <w:jc w:val="center"/>
              <w:rPr>
                <w:sz w:val="18"/>
                <w:szCs w:val="18"/>
              </w:rPr>
            </w:pPr>
            <w:r w:rsidRPr="00876AC5">
              <w:rPr>
                <w:sz w:val="18"/>
                <w:szCs w:val="18"/>
              </w:rPr>
              <w:t>FIRST NAME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C63133">
            <w:pPr>
              <w:rPr>
                <w:sz w:val="18"/>
                <w:szCs w:val="18"/>
              </w:rPr>
            </w:pPr>
            <w:r w:rsidRPr="00876AC5">
              <w:rPr>
                <w:sz w:val="18"/>
                <w:szCs w:val="18"/>
              </w:rPr>
              <w:t>LAST NAME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C63133">
            <w:pPr>
              <w:rPr>
                <w:sz w:val="18"/>
                <w:szCs w:val="18"/>
              </w:rPr>
            </w:pPr>
            <w:r w:rsidRPr="00876AC5">
              <w:rPr>
                <w:sz w:val="18"/>
                <w:szCs w:val="18"/>
              </w:rPr>
              <w:t>OFFICE</w:t>
            </w:r>
          </w:p>
        </w:tc>
        <w:tc>
          <w:tcPr>
            <w:tcW w:w="1800" w:type="dxa"/>
            <w:noWrap/>
            <w:hideMark/>
          </w:tcPr>
          <w:p w:rsidR="00876AC5" w:rsidRPr="00876AC5" w:rsidRDefault="00876AC5" w:rsidP="00C63133">
            <w:pPr>
              <w:rPr>
                <w:sz w:val="18"/>
                <w:szCs w:val="18"/>
              </w:rPr>
            </w:pPr>
            <w:r w:rsidRPr="00876AC5">
              <w:rPr>
                <w:sz w:val="18"/>
                <w:szCs w:val="18"/>
              </w:rPr>
              <w:t>LOCATION</w:t>
            </w:r>
          </w:p>
        </w:tc>
        <w:tc>
          <w:tcPr>
            <w:tcW w:w="1350" w:type="dxa"/>
            <w:noWrap/>
            <w:hideMark/>
          </w:tcPr>
          <w:p w:rsidR="00876AC5" w:rsidRPr="00876AC5" w:rsidRDefault="00876AC5" w:rsidP="00C63133">
            <w:pPr>
              <w:rPr>
                <w:sz w:val="18"/>
                <w:szCs w:val="18"/>
              </w:rPr>
            </w:pPr>
            <w:r w:rsidRPr="00876AC5">
              <w:rPr>
                <w:sz w:val="18"/>
                <w:szCs w:val="18"/>
              </w:rPr>
              <w:t>NUMBER(S)</w:t>
            </w:r>
          </w:p>
        </w:tc>
        <w:tc>
          <w:tcPr>
            <w:tcW w:w="2430" w:type="dxa"/>
            <w:noWrap/>
            <w:hideMark/>
          </w:tcPr>
          <w:p w:rsidR="00876AC5" w:rsidRPr="00876AC5" w:rsidRDefault="00876AC5" w:rsidP="00C63133">
            <w:pPr>
              <w:rPr>
                <w:sz w:val="18"/>
                <w:szCs w:val="18"/>
              </w:rPr>
            </w:pPr>
            <w:r w:rsidRPr="00876AC5">
              <w:rPr>
                <w:sz w:val="18"/>
                <w:szCs w:val="18"/>
              </w:rPr>
              <w:t xml:space="preserve">EMAIL </w:t>
            </w:r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Charles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Barbour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Taylor Street</w:t>
            </w:r>
          </w:p>
        </w:tc>
        <w:tc>
          <w:tcPr>
            <w:tcW w:w="1350" w:type="dxa"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hideMark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charles.barbour@dc.gov</w:t>
              </w:r>
            </w:hyperlink>
          </w:p>
        </w:tc>
      </w:tr>
      <w:tr w:rsidR="00876AC5" w:rsidRPr="00876AC5" w:rsidTr="00876AC5">
        <w:trPr>
          <w:trHeight w:val="458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Lester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Cuffie</w:t>
            </w:r>
            <w:proofErr w:type="spellEnd"/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H Street</w:t>
            </w:r>
          </w:p>
        </w:tc>
        <w:tc>
          <w:tcPr>
            <w:tcW w:w="1350" w:type="dxa"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hideMark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lester.cuffie@dc.gov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Nwakaego</w:t>
            </w:r>
            <w:proofErr w:type="spellEnd"/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Ekwuabu</w:t>
            </w:r>
            <w:proofErr w:type="spellEnd"/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202-671-1080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nwakaego.ekwuabu@dc.gov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Naomi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Eversley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Taylor Street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naomi.eversley@dc.gov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Constance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Freeman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Anacostia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constanceb.freeman@dc.gov</w:t>
              </w:r>
            </w:hyperlink>
          </w:p>
        </w:tc>
      </w:tr>
      <w:tr w:rsidR="00876AC5" w:rsidRPr="00876AC5" w:rsidTr="00876AC5">
        <w:trPr>
          <w:trHeight w:val="645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Cecilia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Holman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920 Rhode Island Ave., NE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202-727-8154 703-946-2830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cecilia.holman@dc.gov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Danette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Johnson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H Street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dannette.johnson@dc.gov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Dorenda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Lewis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64 NY Ave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dorenda.lewis@dc.gov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Charles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Parker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H Street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645-4584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Charles.Parker@dc.gov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Carolyn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Roberts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64 NY Ave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535-1066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carolyn.roberts@dc.gov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Moses</w:t>
            </w:r>
          </w:p>
        </w:tc>
        <w:tc>
          <w:tcPr>
            <w:tcW w:w="1440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Smith</w:t>
            </w:r>
          </w:p>
        </w:tc>
        <w:tc>
          <w:tcPr>
            <w:tcW w:w="990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64 NY Ave</w:t>
            </w:r>
          </w:p>
        </w:tc>
        <w:tc>
          <w:tcPr>
            <w:tcW w:w="1350" w:type="dxa"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698-1886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mosessmith64@gmail.com</w:t>
              </w:r>
            </w:hyperlink>
          </w:p>
        </w:tc>
      </w:tr>
      <w:tr w:rsidR="00876AC5" w:rsidRPr="00876AC5" w:rsidTr="00876AC5">
        <w:trPr>
          <w:trHeight w:val="315"/>
        </w:trPr>
        <w:tc>
          <w:tcPr>
            <w:tcW w:w="1165" w:type="dxa"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Felicia</w:t>
            </w:r>
          </w:p>
        </w:tc>
        <w:tc>
          <w:tcPr>
            <w:tcW w:w="144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Tyson</w:t>
            </w:r>
          </w:p>
        </w:tc>
        <w:tc>
          <w:tcPr>
            <w:tcW w:w="990" w:type="dxa"/>
            <w:noWrap/>
            <w:hideMark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DHS</w:t>
            </w:r>
          </w:p>
        </w:tc>
        <w:tc>
          <w:tcPr>
            <w:tcW w:w="180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2100 MLK</w:t>
            </w:r>
          </w:p>
        </w:tc>
        <w:tc>
          <w:tcPr>
            <w:tcW w:w="1350" w:type="dxa"/>
            <w:noWrap/>
          </w:tcPr>
          <w:p w:rsidR="00876AC5" w:rsidRPr="00876AC5" w:rsidRDefault="00876AC5" w:rsidP="00876AC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AC5">
              <w:rPr>
                <w:rFonts w:ascii="Times New Roman" w:eastAsia="Times New Roman" w:hAnsi="Times New Roman" w:cs="Times New Roman"/>
                <w:sz w:val="18"/>
                <w:szCs w:val="18"/>
              </w:rPr>
              <w:t>360-3898</w:t>
            </w:r>
          </w:p>
        </w:tc>
        <w:tc>
          <w:tcPr>
            <w:tcW w:w="2430" w:type="dxa"/>
          </w:tcPr>
          <w:p w:rsidR="00876AC5" w:rsidRPr="00876AC5" w:rsidRDefault="00876AC5" w:rsidP="00876AC5">
            <w:pPr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" w:history="1">
              <w:r w:rsidRPr="00876A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felicia.tyson@dc.gov</w:t>
              </w:r>
            </w:hyperlink>
          </w:p>
        </w:tc>
      </w:tr>
    </w:tbl>
    <w:p w:rsidR="0009157F" w:rsidRPr="0009157F" w:rsidRDefault="0009157F" w:rsidP="00C63133">
      <w:pPr>
        <w:jc w:val="center"/>
        <w:rPr>
          <w:b/>
        </w:rPr>
      </w:pPr>
      <w:r w:rsidRPr="0009157F">
        <w:rPr>
          <w:b/>
        </w:rPr>
        <w:t xml:space="preserve">Don’t forget </w:t>
      </w:r>
      <w:r>
        <w:rPr>
          <w:b/>
        </w:rPr>
        <w:t>to bookmark</w:t>
      </w:r>
      <w:r w:rsidRPr="0009157F">
        <w:rPr>
          <w:b/>
        </w:rPr>
        <w:t xml:space="preserve"> our website!  Afscme2401.org </w:t>
      </w:r>
    </w:p>
    <w:p w:rsidR="0009157F" w:rsidRDefault="0009157F" w:rsidP="00C63133">
      <w:pPr>
        <w:jc w:val="center"/>
      </w:pPr>
      <w:r>
        <w:rPr>
          <w:noProof/>
        </w:rPr>
        <w:drawing>
          <wp:inline distT="0" distB="0" distL="0" distR="0">
            <wp:extent cx="1032510" cy="342900"/>
            <wp:effectExtent l="0" t="0" r="0" b="0"/>
            <wp:docPr id="3" name="Picture 3" descr="Image result for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acebook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9157F">
        <w:rPr>
          <w:b/>
        </w:rPr>
        <w:t>“AFSCME Local 2401”</w:t>
      </w:r>
      <w:r>
        <w:t xml:space="preserve"> </w:t>
      </w:r>
    </w:p>
    <w:sectPr w:rsidR="0009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AB"/>
    <w:rsid w:val="0009157F"/>
    <w:rsid w:val="00194747"/>
    <w:rsid w:val="004054AB"/>
    <w:rsid w:val="004543F7"/>
    <w:rsid w:val="005B6690"/>
    <w:rsid w:val="00876AC5"/>
    <w:rsid w:val="00AE1376"/>
    <w:rsid w:val="00AF67FD"/>
    <w:rsid w:val="00BE1090"/>
    <w:rsid w:val="00C63133"/>
    <w:rsid w:val="00CE443C"/>
    <w:rsid w:val="00E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71E0-8DD2-4838-840F-BF5BA480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4AB"/>
    <w:rPr>
      <w:color w:val="0000FF"/>
      <w:u w:val="single"/>
    </w:rPr>
  </w:style>
  <w:style w:type="table" w:styleId="TableGrid">
    <w:name w:val="Table Grid"/>
    <w:basedOn w:val="TableNormal"/>
    <w:uiPriority w:val="59"/>
    <w:rsid w:val="004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.eversley@dc.gov" TargetMode="External"/><Relationship Id="rId13" Type="http://schemas.openxmlformats.org/officeDocument/2006/relationships/hyperlink" Target="mailto:Charles.Parker@dc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wakaego.ekwuabu@dc.gov" TargetMode="External"/><Relationship Id="rId12" Type="http://schemas.openxmlformats.org/officeDocument/2006/relationships/hyperlink" Target="mailto:dorenda.lewis@dc.gov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mailto:felicia.tyson@d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lester.cuffie@dc.gov" TargetMode="External"/><Relationship Id="rId11" Type="http://schemas.openxmlformats.org/officeDocument/2006/relationships/hyperlink" Target="mailto:dannette.johnson@dc.gov" TargetMode="External"/><Relationship Id="rId5" Type="http://schemas.openxmlformats.org/officeDocument/2006/relationships/hyperlink" Target="mailto:charles.barbour@dc.gov" TargetMode="External"/><Relationship Id="rId15" Type="http://schemas.openxmlformats.org/officeDocument/2006/relationships/hyperlink" Target="mailto:mosessmith64@gmail.com" TargetMode="External"/><Relationship Id="rId10" Type="http://schemas.openxmlformats.org/officeDocument/2006/relationships/hyperlink" Target="mailto:cecilia.holman@dc.gov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constanceb.freeman@dc.gov" TargetMode="External"/><Relationship Id="rId14" Type="http://schemas.openxmlformats.org/officeDocument/2006/relationships/hyperlink" Target="mailto:carolyn.roberts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Roger D. (CFSA)</dc:creator>
  <cp:keywords/>
  <dc:description/>
  <cp:lastModifiedBy>Scott, Roger D. (CFSA)</cp:lastModifiedBy>
  <cp:revision>2</cp:revision>
  <dcterms:created xsi:type="dcterms:W3CDTF">2017-09-13T21:11:00Z</dcterms:created>
  <dcterms:modified xsi:type="dcterms:W3CDTF">2017-09-13T21:11:00Z</dcterms:modified>
</cp:coreProperties>
</file>